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E946" w14:textId="77777777" w:rsidR="00C210FF" w:rsidRDefault="00C210FF" w:rsidP="00AC57DE">
      <w:pPr>
        <w:pStyle w:val="Heading2"/>
        <w:rPr>
          <w:color w:val="6F61DB"/>
        </w:rPr>
      </w:pPr>
    </w:p>
    <w:p w14:paraId="0FF46AD8" w14:textId="77777777" w:rsidR="00DE4771" w:rsidRDefault="00DE4771" w:rsidP="003E6F08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DE4771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 xml:space="preserve">Entry Level 2 Maths – Numbers – EL2.01_02 N </w:t>
      </w:r>
    </w:p>
    <w:p w14:paraId="2DDAE8E0" w14:textId="2F7E00E0" w:rsidR="003E6F08" w:rsidRPr="003E6F08" w:rsidRDefault="00DE4771" w:rsidP="003E6F08">
      <w:pPr>
        <w:spacing w:after="240"/>
        <w:rPr>
          <w:rFonts w:ascii="Verdana" w:hAnsi="Verdana" w:cs="Arial"/>
          <w:b/>
          <w:bCs/>
          <w:color w:val="333333"/>
          <w:kern w:val="32"/>
          <w:sz w:val="40"/>
          <w:szCs w:val="40"/>
        </w:rPr>
      </w:pPr>
      <w:r w:rsidRPr="00DE4771">
        <w:rPr>
          <w:rFonts w:ascii="Verdana" w:hAnsi="Verdana" w:cs="Arial"/>
          <w:b/>
          <w:bCs/>
          <w:color w:val="333333"/>
          <w:kern w:val="32"/>
          <w:sz w:val="40"/>
          <w:szCs w:val="40"/>
        </w:rPr>
        <w:t>Counting, reading, writing, ordering and comparing numbers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0D6D323E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62981E7" w:rsidR="00AC0531" w:rsidRPr="00AC0531" w:rsidRDefault="00A57CB9" w:rsidP="00AE6B91">
            <w:pPr>
              <w:rPr>
                <w:rFonts w:cs="Arial"/>
                <w:color w:val="333333"/>
                <w:szCs w:val="28"/>
              </w:rPr>
            </w:pPr>
            <w:r>
              <w:rPr>
                <w:rFonts w:cs="Arial"/>
                <w:color w:val="333333"/>
                <w:szCs w:val="28"/>
              </w:rPr>
              <w:t>11</w:t>
            </w:r>
            <w:r w:rsidR="00621CE9">
              <w:rPr>
                <w:rFonts w:cs="Arial"/>
                <w:color w:val="333333"/>
                <w:szCs w:val="28"/>
              </w:rPr>
              <w:t>0</w:t>
            </w:r>
            <w:r w:rsidR="00C5480E">
              <w:rPr>
                <w:rFonts w:cs="Arial"/>
                <w:color w:val="333333"/>
                <w:szCs w:val="28"/>
              </w:rPr>
              <w:t xml:space="preserve"> minutes</w:t>
            </w: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21D9B982" w14:textId="77777777" w:rsid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CA7416">
        <w:trPr>
          <w:cantSplit/>
          <w:trHeight w:val="664"/>
        </w:trPr>
        <w:tc>
          <w:tcPr>
            <w:tcW w:w="5000" w:type="pct"/>
            <w:gridSpan w:val="3"/>
            <w:shd w:val="clear" w:color="auto" w:fill="auto"/>
          </w:tcPr>
          <w:p w14:paraId="324D3D0E" w14:textId="77777777" w:rsidR="00AC0531" w:rsidRPr="00AC0531" w:rsidRDefault="00AC0531" w:rsidP="002162EC">
            <w:pPr>
              <w:rPr>
                <w:rFonts w:cs="Arial"/>
              </w:rPr>
            </w:pPr>
            <w:r w:rsidRPr="00AC0531">
              <w:rPr>
                <w:rFonts w:cs="Arial"/>
              </w:rPr>
              <w:t>The session aims are:</w:t>
            </w:r>
          </w:p>
          <w:p w14:paraId="2EC4A512" w14:textId="4F3295AA" w:rsidR="00611E67" w:rsidRPr="00BF503F" w:rsidRDefault="00A57CB9" w:rsidP="00A57CB9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A57CB9">
              <w:rPr>
                <w:rFonts w:cs="Arial"/>
              </w:rPr>
              <w:t>For students to be understand whole numbers up to 200.</w:t>
            </w:r>
            <w:r w:rsidRPr="00A57CB9">
              <w:rPr>
                <w:rFonts w:cs="Arial"/>
              </w:rPr>
              <w:t xml:space="preserve"> </w:t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E86505" w:rsidRPr="002162EC" w14:paraId="39072452" w14:textId="77777777" w:rsidTr="00E86505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096A1AA7" w14:textId="1A86588E" w:rsidR="005C5454" w:rsidRPr="005C5454" w:rsidRDefault="00C5480E" w:rsidP="005C5454">
            <w:pPr>
              <w:spacing w:line="360" w:lineRule="auto"/>
              <w:rPr>
                <w:rFonts w:cs="Arial"/>
              </w:rPr>
            </w:pPr>
            <w:r w:rsidRPr="00C5480E">
              <w:rPr>
                <w:rFonts w:cs="Arial"/>
              </w:rPr>
              <w:t xml:space="preserve">By the end of this session learners </w:t>
            </w:r>
            <w:r w:rsidRPr="00C5480E">
              <w:rPr>
                <w:rFonts w:cs="Arial"/>
                <w:b/>
              </w:rPr>
              <w:t>must</w:t>
            </w:r>
            <w:r w:rsidRPr="00C5480E">
              <w:rPr>
                <w:rFonts w:cs="Arial"/>
              </w:rPr>
              <w:t xml:space="preserve"> be able to: </w:t>
            </w:r>
            <w:r w:rsidR="00A57CB9" w:rsidRPr="00A57CB9">
              <w:rPr>
                <w:rFonts w:cs="Arial"/>
              </w:rPr>
              <w:t>Count reliably up to 100 items.</w:t>
            </w:r>
          </w:p>
          <w:p w14:paraId="3A5ECCBD" w14:textId="1444F549" w:rsidR="005C5454" w:rsidRPr="005C5454" w:rsidRDefault="005C5454" w:rsidP="005C5454">
            <w:pPr>
              <w:spacing w:line="360" w:lineRule="auto"/>
              <w:rPr>
                <w:rFonts w:cs="Arial"/>
              </w:rPr>
            </w:pPr>
            <w:r w:rsidRPr="005C5454">
              <w:rPr>
                <w:rFonts w:cs="Arial"/>
              </w:rPr>
              <w:t xml:space="preserve">You </w:t>
            </w:r>
            <w:r w:rsidRPr="005C5454">
              <w:rPr>
                <w:rFonts w:cs="Arial"/>
                <w:b/>
                <w:bCs/>
              </w:rPr>
              <w:t>should</w:t>
            </w:r>
            <w:r w:rsidRPr="005C5454">
              <w:rPr>
                <w:rFonts w:cs="Arial"/>
              </w:rPr>
              <w:t xml:space="preserve"> be able to:</w:t>
            </w:r>
            <w:r w:rsidR="00741846">
              <w:rPr>
                <w:rFonts w:cs="Arial"/>
              </w:rPr>
              <w:t xml:space="preserve">  </w:t>
            </w:r>
            <w:r w:rsidR="00A57CB9" w:rsidRPr="00A57CB9">
              <w:rPr>
                <w:rFonts w:cs="Arial"/>
              </w:rPr>
              <w:t>Read and write numbers up to 200.</w:t>
            </w:r>
          </w:p>
          <w:p w14:paraId="0AEE9E98" w14:textId="6EDAF50E" w:rsidR="00611E67" w:rsidRDefault="005C5454" w:rsidP="00741846">
            <w:pPr>
              <w:spacing w:line="360" w:lineRule="auto"/>
              <w:rPr>
                <w:rFonts w:cs="Arial"/>
              </w:rPr>
            </w:pPr>
            <w:r w:rsidRPr="005C5454">
              <w:rPr>
                <w:rFonts w:cs="Arial"/>
              </w:rPr>
              <w:t xml:space="preserve">You </w:t>
            </w:r>
            <w:r w:rsidRPr="005C5454">
              <w:rPr>
                <w:rFonts w:cs="Arial"/>
                <w:b/>
                <w:bCs/>
              </w:rPr>
              <w:t>could</w:t>
            </w:r>
            <w:r w:rsidRPr="005C5454">
              <w:rPr>
                <w:rFonts w:cs="Arial"/>
              </w:rPr>
              <w:t xml:space="preserve"> be able to:</w:t>
            </w:r>
            <w:r w:rsidR="00741846">
              <w:rPr>
                <w:rFonts w:cs="Arial"/>
              </w:rPr>
              <w:t xml:space="preserve">  </w:t>
            </w:r>
            <w:r w:rsidR="00A57CB9" w:rsidRPr="00A57CB9">
              <w:rPr>
                <w:rFonts w:cs="Arial"/>
              </w:rPr>
              <w:t>Order and compare numbers up to 200.</w:t>
            </w:r>
          </w:p>
          <w:p w14:paraId="3A64686E" w14:textId="619ACE71" w:rsidR="00611E67" w:rsidRPr="00CC469D" w:rsidRDefault="00611E67" w:rsidP="00741846">
            <w:pPr>
              <w:spacing w:line="360" w:lineRule="auto"/>
              <w:rPr>
                <w:rFonts w:cs="Arial"/>
              </w:rPr>
            </w:pPr>
          </w:p>
        </w:tc>
      </w:tr>
      <w:tr w:rsidR="002162EC" w:rsidRPr="002162EC" w14:paraId="4308148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A462C00" w14:textId="77777777" w:rsidR="002162EC" w:rsidRPr="002162EC" w:rsidRDefault="002162EC" w:rsidP="00C5480E">
            <w:pPr>
              <w:spacing w:line="480" w:lineRule="auto"/>
              <w:rPr>
                <w:rFonts w:cs="Arial"/>
                <w:b/>
              </w:rPr>
            </w:pPr>
            <w:r w:rsidRPr="002162EC">
              <w:rPr>
                <w:rFonts w:cs="Arial"/>
                <w:b/>
              </w:rPr>
              <w:t>Assessment strategies linked to learning objectives above:</w:t>
            </w:r>
          </w:p>
          <w:p w14:paraId="302FD3AE" w14:textId="77777777" w:rsidR="00247F5B" w:rsidRDefault="00741846" w:rsidP="00247F5B">
            <w:pPr>
              <w:spacing w:line="276" w:lineRule="auto"/>
              <w:rPr>
                <w:rFonts w:cs="Arial"/>
                <w:b/>
              </w:rPr>
            </w:pPr>
            <w:r w:rsidRPr="00741846">
              <w:rPr>
                <w:rFonts w:cs="Arial"/>
                <w:b/>
              </w:rPr>
              <w:t xml:space="preserve">Group work and peer checking, observation/monitoring, Q&amp;A – direct (including concept checking) and indirect. </w:t>
            </w:r>
          </w:p>
          <w:p w14:paraId="30DA5553" w14:textId="51C93CD7" w:rsidR="00C5480E" w:rsidRPr="00AC0531" w:rsidRDefault="00741846" w:rsidP="00247F5B">
            <w:pPr>
              <w:spacing w:line="276" w:lineRule="auto"/>
              <w:rPr>
                <w:rFonts w:cs="Arial"/>
              </w:rPr>
            </w:pPr>
            <w:r w:rsidRPr="00741846">
              <w:rPr>
                <w:rFonts w:cs="Arial"/>
                <w:b/>
              </w:rPr>
              <w:t>End of session quiz.</w:t>
            </w:r>
          </w:p>
        </w:tc>
      </w:tr>
    </w:tbl>
    <w:p w14:paraId="322BDEDD" w14:textId="38CD3FFD" w:rsidR="002F2998" w:rsidRDefault="002F2998" w:rsidP="00F50017">
      <w:pPr>
        <w:rPr>
          <w:sz w:val="22"/>
          <w:szCs w:val="22"/>
        </w:rPr>
      </w:pPr>
    </w:p>
    <w:p w14:paraId="2F436B23" w14:textId="77777777" w:rsidR="00346D25" w:rsidRDefault="00346D25" w:rsidP="00F5001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41"/>
      </w:tblGrid>
      <w:tr w:rsidR="002162EC" w14:paraId="67E7321E" w14:textId="77777777" w:rsidTr="002162EC">
        <w:tc>
          <w:tcPr>
            <w:tcW w:w="14667" w:type="dxa"/>
            <w:shd w:val="clear" w:color="auto" w:fill="A098FA"/>
            <w:vAlign w:val="center"/>
          </w:tcPr>
          <w:p w14:paraId="65AAE384" w14:textId="0D55728A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Differentiation strategies</w:t>
            </w:r>
          </w:p>
        </w:tc>
      </w:tr>
      <w:tr w:rsidR="002162EC" w14:paraId="1701B24F" w14:textId="77777777" w:rsidTr="005661A3">
        <w:tc>
          <w:tcPr>
            <w:tcW w:w="14667" w:type="dxa"/>
            <w:vAlign w:val="center"/>
          </w:tcPr>
          <w:p w14:paraId="7F354279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Differentiation embedded (use formative assessment to select).</w:t>
            </w:r>
          </w:p>
          <w:p w14:paraId="394412A5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One to one support where applicable.</w:t>
            </w:r>
          </w:p>
          <w:p w14:paraId="038C12FF" w14:textId="77777777" w:rsidR="00741846" w:rsidRPr="00741846" w:rsidRDefault="00741846" w:rsidP="00741846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Coloured overlays to be available for learners with dyslexia.</w:t>
            </w:r>
          </w:p>
          <w:p w14:paraId="2B7A89B5" w14:textId="297106A7" w:rsidR="00CA7416" w:rsidRPr="00DD52F9" w:rsidRDefault="00741846" w:rsidP="001F4D25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Paired / group activities to take account of individual abilities (strengths / weaknesses / individual needs and group dynamics).</w:t>
            </w:r>
          </w:p>
        </w:tc>
      </w:tr>
      <w:tr w:rsidR="002162EC" w14:paraId="36359426" w14:textId="77777777" w:rsidTr="002162EC">
        <w:tc>
          <w:tcPr>
            <w:tcW w:w="14667" w:type="dxa"/>
            <w:shd w:val="clear" w:color="auto" w:fill="A098FA"/>
            <w:vAlign w:val="center"/>
          </w:tcPr>
          <w:p w14:paraId="3722341A" w14:textId="2D335888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English and Maths Links</w:t>
            </w:r>
          </w:p>
        </w:tc>
      </w:tr>
      <w:tr w:rsidR="002162EC" w14:paraId="3C661847" w14:textId="77777777" w:rsidTr="00EA4B9D">
        <w:tc>
          <w:tcPr>
            <w:tcW w:w="14667" w:type="dxa"/>
            <w:vAlign w:val="center"/>
          </w:tcPr>
          <w:p w14:paraId="5098B295" w14:textId="24BA0CCF" w:rsidR="00741846" w:rsidRDefault="00741846" w:rsidP="00C5480E">
            <w:pPr>
              <w:spacing w:line="360" w:lineRule="auto"/>
              <w:rPr>
                <w:rFonts w:cs="Arial"/>
                <w:sz w:val="24"/>
              </w:rPr>
            </w:pPr>
            <w:r w:rsidRPr="00741846">
              <w:rPr>
                <w:rFonts w:cs="Arial"/>
                <w:sz w:val="24"/>
              </w:rPr>
              <w:t>Maths functional skills EL</w:t>
            </w:r>
            <w:r w:rsidR="00A57CB9">
              <w:rPr>
                <w:rFonts w:cs="Arial"/>
                <w:sz w:val="24"/>
              </w:rPr>
              <w:t>2</w:t>
            </w:r>
            <w:r w:rsidRPr="00741846">
              <w:rPr>
                <w:rFonts w:cs="Arial"/>
                <w:sz w:val="24"/>
              </w:rPr>
              <w:t xml:space="preserve"> full curriculum.</w:t>
            </w:r>
          </w:p>
          <w:p w14:paraId="40815351" w14:textId="3942BEA6" w:rsidR="002162EC" w:rsidRPr="002162EC" w:rsidRDefault="00C5480E" w:rsidP="00C5480E">
            <w:pPr>
              <w:spacing w:line="360" w:lineRule="auto"/>
              <w:rPr>
                <w:sz w:val="24"/>
                <w:szCs w:val="22"/>
              </w:rPr>
            </w:pPr>
            <w:r w:rsidRPr="00C5480E">
              <w:rPr>
                <w:rFonts w:cs="Arial"/>
                <w:sz w:val="24"/>
              </w:rPr>
              <w:t>English to be embedded at all opportunities.</w:t>
            </w:r>
          </w:p>
        </w:tc>
      </w:tr>
      <w:tr w:rsidR="002162EC" w14:paraId="21870BC3" w14:textId="77777777" w:rsidTr="002162EC">
        <w:tc>
          <w:tcPr>
            <w:tcW w:w="14667" w:type="dxa"/>
            <w:shd w:val="clear" w:color="auto" w:fill="A098FA"/>
            <w:vAlign w:val="center"/>
          </w:tcPr>
          <w:p w14:paraId="33BE2B11" w14:textId="1F846847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Prevent Duty and British Values Links</w:t>
            </w:r>
          </w:p>
        </w:tc>
      </w:tr>
      <w:tr w:rsidR="002162EC" w14:paraId="6E48AB2C" w14:textId="77777777" w:rsidTr="00EA4B9D">
        <w:tc>
          <w:tcPr>
            <w:tcW w:w="14667" w:type="dxa"/>
            <w:vAlign w:val="center"/>
          </w:tcPr>
          <w:p w14:paraId="54DAF07C" w14:textId="35A12C9B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All learners to be made aware of British Values and the Prevent strategy.  </w:t>
            </w:r>
          </w:p>
        </w:tc>
      </w:tr>
      <w:tr w:rsidR="002162EC" w14:paraId="299FBA53" w14:textId="77777777" w:rsidTr="002162EC">
        <w:tc>
          <w:tcPr>
            <w:tcW w:w="14667" w:type="dxa"/>
            <w:shd w:val="clear" w:color="auto" w:fill="A098FA"/>
            <w:vAlign w:val="center"/>
          </w:tcPr>
          <w:p w14:paraId="74DBA6ED" w14:textId="033914B9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Equality and Diversity Links</w:t>
            </w:r>
          </w:p>
        </w:tc>
      </w:tr>
      <w:tr w:rsidR="002162EC" w14:paraId="13050731" w14:textId="77777777" w:rsidTr="00EA4B9D">
        <w:tc>
          <w:tcPr>
            <w:tcW w:w="14667" w:type="dxa"/>
            <w:vAlign w:val="center"/>
          </w:tcPr>
          <w:p w14:paraId="6FBBCF1A" w14:textId="3FDCAB97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 xml:space="preserve">Equality and Diversity to be </w:t>
            </w:r>
            <w:proofErr w:type="gramStart"/>
            <w:r w:rsidRPr="002162EC">
              <w:rPr>
                <w:rFonts w:cs="Arial"/>
                <w:sz w:val="24"/>
              </w:rPr>
              <w:t>embedded at all times</w:t>
            </w:r>
            <w:proofErr w:type="gramEnd"/>
            <w:r w:rsidRPr="002162EC">
              <w:rPr>
                <w:rFonts w:cs="Arial"/>
                <w:sz w:val="24"/>
              </w:rPr>
              <w:t xml:space="preserve">.  Learners to be challenged whenever necessary. </w:t>
            </w:r>
          </w:p>
        </w:tc>
      </w:tr>
      <w:tr w:rsidR="002162EC" w14:paraId="4BD0D46D" w14:textId="77777777" w:rsidTr="002162EC">
        <w:tc>
          <w:tcPr>
            <w:tcW w:w="14667" w:type="dxa"/>
            <w:shd w:val="clear" w:color="auto" w:fill="A098FA"/>
            <w:vAlign w:val="center"/>
          </w:tcPr>
          <w:p w14:paraId="42F1A842" w14:textId="0FAF840C" w:rsidR="002162EC" w:rsidRPr="002162EC" w:rsidRDefault="002162EC" w:rsidP="002162EC">
            <w:pPr>
              <w:spacing w:before="240"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b/>
                <w:sz w:val="24"/>
              </w:rPr>
              <w:t>Health and Safety Risk Assessment</w:t>
            </w:r>
          </w:p>
        </w:tc>
      </w:tr>
      <w:tr w:rsidR="002162EC" w14:paraId="2A5CD3A7" w14:textId="77777777" w:rsidTr="00EA4B9D">
        <w:tc>
          <w:tcPr>
            <w:tcW w:w="14667" w:type="dxa"/>
            <w:vAlign w:val="center"/>
          </w:tcPr>
          <w:p w14:paraId="25723B62" w14:textId="5B696FB6" w:rsidR="002162EC" w:rsidRPr="002162EC" w:rsidRDefault="002162EC" w:rsidP="002162EC">
            <w:pPr>
              <w:spacing w:line="360" w:lineRule="auto"/>
              <w:rPr>
                <w:sz w:val="24"/>
                <w:szCs w:val="22"/>
              </w:rPr>
            </w:pPr>
            <w:r w:rsidRPr="002162EC">
              <w:rPr>
                <w:rFonts w:cs="Arial"/>
                <w:sz w:val="24"/>
              </w:rPr>
              <w:t>To be completed by each individual venue.</w:t>
            </w:r>
          </w:p>
        </w:tc>
      </w:tr>
    </w:tbl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1384"/>
        <w:gridCol w:w="1872"/>
        <w:gridCol w:w="3543"/>
        <w:gridCol w:w="3261"/>
        <w:gridCol w:w="1842"/>
        <w:gridCol w:w="1985"/>
      </w:tblGrid>
      <w:tr w:rsidR="00621CE9" w14:paraId="0A795E8C" w14:textId="77777777" w:rsidTr="00A57CB9">
        <w:trPr>
          <w:trHeight w:val="1116"/>
        </w:trPr>
        <w:tc>
          <w:tcPr>
            <w:tcW w:w="1384" w:type="dxa"/>
            <w:shd w:val="clear" w:color="auto" w:fill="A098FA"/>
            <w:vAlign w:val="center"/>
          </w:tcPr>
          <w:p w14:paraId="4E72742C" w14:textId="00934401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 / Time</w:t>
            </w:r>
          </w:p>
        </w:tc>
        <w:tc>
          <w:tcPr>
            <w:tcW w:w="1872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543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3261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842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1985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A57CB9" w14:paraId="207CB488" w14:textId="77777777" w:rsidTr="00A57CB9">
        <w:tc>
          <w:tcPr>
            <w:tcW w:w="1384" w:type="dxa"/>
          </w:tcPr>
          <w:p w14:paraId="6D2CE7E4" w14:textId="2BDCA2F2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10 mins</w:t>
            </w:r>
          </w:p>
        </w:tc>
        <w:tc>
          <w:tcPr>
            <w:tcW w:w="1872" w:type="dxa"/>
          </w:tcPr>
          <w:p w14:paraId="6EC8F728" w14:textId="5D74EE8E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Introduction task.</w:t>
            </w:r>
          </w:p>
        </w:tc>
        <w:tc>
          <w:tcPr>
            <w:tcW w:w="3543" w:type="dxa"/>
          </w:tcPr>
          <w:p w14:paraId="2E84CCF7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Welcome learners. Take the register.  Introduce the lesson.</w:t>
            </w:r>
          </w:p>
          <w:p w14:paraId="37B7F45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2724F0C4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Run through answers with learners self-assessing their work.</w:t>
            </w:r>
          </w:p>
          <w:p w14:paraId="2EBEB7F0" w14:textId="403D2610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5A33625" w14:textId="4903C872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Learners to identify the </w:t>
            </w:r>
            <w:r w:rsidRPr="00A57CB9">
              <w:rPr>
                <w:rFonts w:cs="Arial"/>
                <w:sz w:val="24"/>
                <w:szCs w:val="24"/>
                <w:u w:val="single"/>
              </w:rPr>
              <w:t>largest number</w:t>
            </w:r>
            <w:r w:rsidRPr="00A57CB9">
              <w:rPr>
                <w:rFonts w:cs="Arial"/>
                <w:sz w:val="24"/>
                <w:szCs w:val="24"/>
              </w:rPr>
              <w:t xml:space="preserve"> from a list of numbers. The numbers will be a mixture of digit form and written form, which will identify if learners are able to read numbers effectively.</w:t>
            </w:r>
          </w:p>
        </w:tc>
        <w:tc>
          <w:tcPr>
            <w:tcW w:w="1842" w:type="dxa"/>
          </w:tcPr>
          <w:p w14:paraId="41611FFA" w14:textId="4D7DE750" w:rsidR="00A57CB9" w:rsidRPr="00A57CB9" w:rsidRDefault="00A57CB9" w:rsidP="00A57CB9">
            <w:pPr>
              <w:pStyle w:val="ListParagraph"/>
              <w:numPr>
                <w:ilvl w:val="0"/>
                <w:numId w:val="38"/>
              </w:numPr>
              <w:tabs>
                <w:tab w:val="left" w:pos="11568"/>
              </w:tabs>
              <w:ind w:left="328"/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El2_01_02 n session ppt.</w:t>
            </w:r>
          </w:p>
        </w:tc>
        <w:tc>
          <w:tcPr>
            <w:tcW w:w="1985" w:type="dxa"/>
          </w:tcPr>
          <w:p w14:paraId="56C26BD7" w14:textId="486420D2" w:rsidR="00A57CB9" w:rsidRPr="00A57CB9" w:rsidRDefault="00A57CB9" w:rsidP="00A57CB9">
            <w:p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</w:rPr>
              <w:t>Independent work.</w:t>
            </w:r>
          </w:p>
          <w:p w14:paraId="4614A14C" w14:textId="31D0DF6F" w:rsidR="00A57CB9" w:rsidRPr="00A57CB9" w:rsidRDefault="00A57CB9" w:rsidP="00A57CB9">
            <w:pPr>
              <w:spacing w:before="60" w:after="60"/>
              <w:rPr>
                <w:rFonts w:cs="Arial"/>
                <w:color w:val="000000" w:themeColor="text1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Self marking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</w:tc>
      </w:tr>
      <w:tr w:rsidR="00A57CB9" w14:paraId="662D1B95" w14:textId="77777777" w:rsidTr="00A57CB9">
        <w:tc>
          <w:tcPr>
            <w:tcW w:w="1384" w:type="dxa"/>
          </w:tcPr>
          <w:p w14:paraId="0DDFC68F" w14:textId="1FD123AE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5 mins</w:t>
            </w:r>
          </w:p>
          <w:p w14:paraId="5CD121DB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5E0CBA74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B2689AA" w14:textId="48A560CA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EE5B676" w14:textId="4D0DD6DA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Introduce aims and objectives for the session.</w:t>
            </w:r>
          </w:p>
          <w:p w14:paraId="407C2ACE" w14:textId="39590DEE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682F7F9" w14:textId="12F063D5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Use ppt and outline assessment criteria. Invite questions.</w:t>
            </w:r>
          </w:p>
        </w:tc>
        <w:tc>
          <w:tcPr>
            <w:tcW w:w="3261" w:type="dxa"/>
          </w:tcPr>
          <w:p w14:paraId="1970152E" w14:textId="2A838775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Listen to aims, objectives and assessment criteria. Ask questions.</w:t>
            </w:r>
          </w:p>
        </w:tc>
        <w:tc>
          <w:tcPr>
            <w:tcW w:w="1842" w:type="dxa"/>
          </w:tcPr>
          <w:p w14:paraId="3CA8B94F" w14:textId="6CDA1943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 xml:space="preserve">El2_01_02 n session ppt. </w:t>
            </w:r>
          </w:p>
          <w:p w14:paraId="7BE933CA" w14:textId="677CDFF5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0D8434" w14:textId="7E1F86BA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  <w:p w14:paraId="7801B3AC" w14:textId="20A08465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Group discussion.</w:t>
            </w:r>
          </w:p>
          <w:p w14:paraId="3C74C16C" w14:textId="746F30A3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</w:tr>
      <w:tr w:rsidR="00A57CB9" w14:paraId="38F2701A" w14:textId="77777777" w:rsidTr="00A57CB9">
        <w:tc>
          <w:tcPr>
            <w:tcW w:w="1384" w:type="dxa"/>
          </w:tcPr>
          <w:p w14:paraId="02AAAD73" w14:textId="115FAFF8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15 mins</w:t>
            </w:r>
          </w:p>
          <w:p w14:paraId="68CCD5F6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15393FA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B880AAD" w14:textId="193FE7C1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D0E9019" w14:textId="5732BA46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543" w:type="dxa"/>
          </w:tcPr>
          <w:p w14:paraId="12BAF5A9" w14:textId="4EDA6D20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Run through examples on how to read and write numbers up to three digits. This assumes entry level 1 knowledge.</w:t>
            </w:r>
          </w:p>
        </w:tc>
        <w:tc>
          <w:tcPr>
            <w:tcW w:w="3261" w:type="dxa"/>
          </w:tcPr>
          <w:p w14:paraId="18CD175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Listen to tutor and ask questions.</w:t>
            </w:r>
          </w:p>
          <w:p w14:paraId="21AF41BA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296F216C" w14:textId="368C9552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B793ECE" w14:textId="0D9F512C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El2_01_02 n session ppt.</w:t>
            </w:r>
          </w:p>
          <w:p w14:paraId="2761FB96" w14:textId="069B1474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1DF1830" w14:textId="1137153C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  <w:p w14:paraId="058D1B4A" w14:textId="12C791C8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Group discussion.</w:t>
            </w:r>
          </w:p>
          <w:p w14:paraId="74FD6AAD" w14:textId="429DE336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A57CB9" w14:paraId="0788818E" w14:textId="77777777" w:rsidTr="00A57CB9">
        <w:tc>
          <w:tcPr>
            <w:tcW w:w="1384" w:type="dxa"/>
          </w:tcPr>
          <w:p w14:paraId="115C9D42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15 mins</w:t>
            </w:r>
          </w:p>
          <w:p w14:paraId="2909A95F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72B3646B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72064F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0CD45FE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7C355A9" w14:textId="0DAB03C9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E031650" w14:textId="07CD8D44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Check your understanding (</w:t>
            </w:r>
            <w:proofErr w:type="gramStart"/>
            <w:r w:rsidRPr="00A57CB9">
              <w:rPr>
                <w:rFonts w:cs="Arial"/>
                <w:sz w:val="24"/>
                <w:szCs w:val="24"/>
              </w:rPr>
              <w:t>mini-plenary</w:t>
            </w:r>
            <w:proofErr w:type="gramEnd"/>
            <w:r w:rsidRPr="00A57CB9">
              <w:rPr>
                <w:rFonts w:cs="Arial"/>
                <w:sz w:val="24"/>
                <w:szCs w:val="24"/>
              </w:rPr>
              <w:t>).</w:t>
            </w:r>
          </w:p>
          <w:p w14:paraId="177BCA44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030B45F5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2BBA016C" w14:textId="42BF5DE2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FD5F5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Introduce activity to learners reiterating key points.</w:t>
            </w:r>
          </w:p>
          <w:p w14:paraId="2A3EB0E5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2150E71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Run through answers with learner’s peer-marking their work.</w:t>
            </w:r>
          </w:p>
          <w:p w14:paraId="19D55B96" w14:textId="628784C5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1E3086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Learners to understand their understanding of reading and writing numbers when presented as words and figures.</w:t>
            </w:r>
          </w:p>
          <w:p w14:paraId="29274AAE" w14:textId="3CD7E94E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B3860B2" w14:textId="6A43BBB4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 xml:space="preserve">El2_01_02 n session ppt. </w:t>
            </w:r>
          </w:p>
          <w:p w14:paraId="5CE2423D" w14:textId="77777777" w:rsidR="00A57CB9" w:rsidRPr="00A57CB9" w:rsidRDefault="00A57CB9" w:rsidP="00A57CB9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6F13F32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B63121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368D019" w14:textId="69636C59" w:rsidR="00A57CB9" w:rsidRPr="00A57CB9" w:rsidRDefault="00A57CB9" w:rsidP="00A57CB9">
            <w:pPr>
              <w:pStyle w:val="ListParagraph"/>
              <w:ind w:left="328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</w:tcPr>
          <w:p w14:paraId="52B9620E" w14:textId="5A1300F6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 xml:space="preserve">. </w:t>
            </w:r>
          </w:p>
          <w:p w14:paraId="2CF3965E" w14:textId="20D6D449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Peer marking.</w:t>
            </w:r>
          </w:p>
          <w:p w14:paraId="17DC617A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7C944A2D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5FEE9DC7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7043595" w14:textId="00770F0E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A57CB9" w14:paraId="7D8F54AD" w14:textId="77777777" w:rsidTr="00A57CB9">
        <w:tc>
          <w:tcPr>
            <w:tcW w:w="1384" w:type="dxa"/>
          </w:tcPr>
          <w:p w14:paraId="16379CA4" w14:textId="5531D3E9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15 mins</w:t>
            </w:r>
          </w:p>
          <w:p w14:paraId="6E8106AF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1ADED1B2" w14:textId="5D9E0415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11F5A79" w14:textId="46071838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543" w:type="dxa"/>
          </w:tcPr>
          <w:p w14:paraId="5ADED8BB" w14:textId="3AC1C9CE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Run through examples on how to order numbers based on place value.</w:t>
            </w:r>
          </w:p>
        </w:tc>
        <w:tc>
          <w:tcPr>
            <w:tcW w:w="3261" w:type="dxa"/>
          </w:tcPr>
          <w:p w14:paraId="2168CD15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Listen to tutor and ask questions.</w:t>
            </w:r>
          </w:p>
          <w:p w14:paraId="322D52AE" w14:textId="3767BA74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C9A166" w14:textId="2BD64CF6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El2_01_02 n session ppt.</w:t>
            </w:r>
          </w:p>
        </w:tc>
        <w:tc>
          <w:tcPr>
            <w:tcW w:w="1985" w:type="dxa"/>
          </w:tcPr>
          <w:p w14:paraId="43535A88" w14:textId="547464AF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  <w:p w14:paraId="454184C5" w14:textId="739B6749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Group discussion.</w:t>
            </w:r>
          </w:p>
        </w:tc>
      </w:tr>
      <w:tr w:rsidR="00A57CB9" w14:paraId="2708E069" w14:textId="77777777" w:rsidTr="00A57CB9">
        <w:tc>
          <w:tcPr>
            <w:tcW w:w="1384" w:type="dxa"/>
          </w:tcPr>
          <w:p w14:paraId="3BEC5BBC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lastRenderedPageBreak/>
              <w:t>15 mins</w:t>
            </w:r>
          </w:p>
          <w:p w14:paraId="7587FDFB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7D277958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E672C36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07180E94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7077DE09" w14:textId="249361A3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14:paraId="40F3FA17" w14:textId="22567124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Check your understanding (</w:t>
            </w:r>
            <w:proofErr w:type="gramStart"/>
            <w:r w:rsidRPr="00A57CB9">
              <w:rPr>
                <w:rFonts w:cs="Arial"/>
                <w:sz w:val="24"/>
                <w:szCs w:val="24"/>
              </w:rPr>
              <w:t>mini-plenary</w:t>
            </w:r>
            <w:proofErr w:type="gramEnd"/>
            <w:r w:rsidRPr="00A57CB9">
              <w:rPr>
                <w:rFonts w:cs="Arial"/>
                <w:sz w:val="24"/>
                <w:szCs w:val="24"/>
              </w:rPr>
              <w:t>).</w:t>
            </w:r>
          </w:p>
          <w:p w14:paraId="6ACE1247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7EA02A65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18DED0A" w14:textId="111DCB59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29DF249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Introduce activity to learners reiterating key points.</w:t>
            </w:r>
          </w:p>
          <w:p w14:paraId="2064999D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E65CD4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Run through answers with learner’s peer-marking their work.</w:t>
            </w:r>
          </w:p>
          <w:p w14:paraId="7CCB7684" w14:textId="61876797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48E96A6" w14:textId="57535381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Learners to check their understanding of ordering numbers with the first set of questions focussing on ascending order for </w:t>
            </w:r>
            <w:proofErr w:type="gramStart"/>
            <w:r w:rsidRPr="00A57CB9">
              <w:rPr>
                <w:rFonts w:cs="Arial"/>
                <w:sz w:val="24"/>
                <w:szCs w:val="24"/>
              </w:rPr>
              <w:t>two digit</w:t>
            </w:r>
            <w:proofErr w:type="gramEnd"/>
            <w:r w:rsidRPr="00A57CB9">
              <w:rPr>
                <w:rFonts w:cs="Arial"/>
                <w:sz w:val="24"/>
                <w:szCs w:val="24"/>
              </w:rPr>
              <w:t xml:space="preserve"> numbers. The second set of questions focuses on descending order for </w:t>
            </w:r>
            <w:proofErr w:type="gramStart"/>
            <w:r w:rsidRPr="00A57CB9">
              <w:rPr>
                <w:rFonts w:cs="Arial"/>
                <w:sz w:val="24"/>
                <w:szCs w:val="24"/>
              </w:rPr>
              <w:t>three digit</w:t>
            </w:r>
            <w:proofErr w:type="gramEnd"/>
            <w:r w:rsidRPr="00A57CB9">
              <w:rPr>
                <w:rFonts w:cs="Arial"/>
                <w:sz w:val="24"/>
                <w:szCs w:val="24"/>
              </w:rPr>
              <w:t xml:space="preserve"> numbers.</w:t>
            </w:r>
          </w:p>
        </w:tc>
        <w:tc>
          <w:tcPr>
            <w:tcW w:w="1842" w:type="dxa"/>
          </w:tcPr>
          <w:p w14:paraId="4AF73094" w14:textId="3ADA98DB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El2_01_02 n session ppt.</w:t>
            </w:r>
          </w:p>
          <w:p w14:paraId="080F6E18" w14:textId="77777777" w:rsidR="00A57CB9" w:rsidRPr="00A57CB9" w:rsidRDefault="00A57CB9" w:rsidP="00A57CB9">
            <w:pPr>
              <w:rPr>
                <w:rFonts w:cs="Arial"/>
                <w:sz w:val="24"/>
                <w:szCs w:val="24"/>
                <w:lang w:eastAsia="en-US"/>
              </w:rPr>
            </w:pPr>
          </w:p>
          <w:p w14:paraId="0D3618FA" w14:textId="32503B14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FF3767" w14:textId="41A994D5" w:rsidR="00A57CB9" w:rsidRPr="00A57CB9" w:rsidRDefault="00A57CB9" w:rsidP="00A57CB9">
            <w:pPr>
              <w:rPr>
                <w:rFonts w:cs="Arial"/>
                <w:sz w:val="24"/>
                <w:szCs w:val="24"/>
                <w:lang w:eastAsia="en-US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 xml:space="preserve">. </w:t>
            </w:r>
          </w:p>
          <w:p w14:paraId="23FD5C76" w14:textId="49879778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Peer marking.</w:t>
            </w:r>
          </w:p>
          <w:p w14:paraId="49D0DFE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D29796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B225261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6F68EAE9" w14:textId="1BC724E8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</w:tr>
      <w:tr w:rsidR="00A57CB9" w14:paraId="3F4CE356" w14:textId="77777777" w:rsidTr="00A57CB9">
        <w:tc>
          <w:tcPr>
            <w:tcW w:w="1384" w:type="dxa"/>
          </w:tcPr>
          <w:p w14:paraId="4F210D13" w14:textId="59C0AF13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5 mins</w:t>
            </w:r>
          </w:p>
          <w:p w14:paraId="41FF7A34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4B2D3120" w14:textId="351DBC19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FC27B62" w14:textId="75C33FF3" w:rsidR="00A57CB9" w:rsidRPr="00A57CB9" w:rsidRDefault="00A57CB9" w:rsidP="00A57CB9">
            <w:pPr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Examples</w:t>
            </w:r>
          </w:p>
        </w:tc>
        <w:tc>
          <w:tcPr>
            <w:tcW w:w="3543" w:type="dxa"/>
          </w:tcPr>
          <w:p w14:paraId="03042184" w14:textId="6C3720A5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Examples explain the language used when comparing two numbers.</w:t>
            </w:r>
          </w:p>
        </w:tc>
        <w:tc>
          <w:tcPr>
            <w:tcW w:w="3261" w:type="dxa"/>
          </w:tcPr>
          <w:p w14:paraId="279C4FE0" w14:textId="27253721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Listen to tutor and ask questions.</w:t>
            </w:r>
          </w:p>
          <w:p w14:paraId="5086804C" w14:textId="384A003E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2F4B80E" w14:textId="5105A44F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color w:val="000000" w:themeColor="text1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 xml:space="preserve">El2_01_02 n session ppt. </w:t>
            </w:r>
          </w:p>
        </w:tc>
        <w:tc>
          <w:tcPr>
            <w:tcW w:w="1985" w:type="dxa"/>
          </w:tcPr>
          <w:p w14:paraId="3CE06AE0" w14:textId="08A19E6F" w:rsidR="00A57CB9" w:rsidRPr="00A57CB9" w:rsidRDefault="00A57CB9" w:rsidP="00A57CB9">
            <w:pPr>
              <w:rPr>
                <w:rFonts w:cs="Arial"/>
                <w:sz w:val="24"/>
                <w:szCs w:val="24"/>
                <w:lang w:eastAsia="en-US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  <w:p w14:paraId="1145D6C4" w14:textId="4F653223" w:rsidR="00A57CB9" w:rsidRPr="00A57CB9" w:rsidRDefault="00A57CB9" w:rsidP="00A57CB9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Group discussion.</w:t>
            </w:r>
          </w:p>
        </w:tc>
      </w:tr>
      <w:tr w:rsidR="00A57CB9" w14:paraId="0FBAE240" w14:textId="77777777" w:rsidTr="00A57CB9">
        <w:tc>
          <w:tcPr>
            <w:tcW w:w="1384" w:type="dxa"/>
          </w:tcPr>
          <w:p w14:paraId="5B1B8F8A" w14:textId="1EA54734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5 mins</w:t>
            </w:r>
          </w:p>
          <w:p w14:paraId="4B5E93B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0E41F4E2" w14:textId="39189C85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35C2C97" w14:textId="4C861BEB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Multiple choice quiz.</w:t>
            </w:r>
          </w:p>
        </w:tc>
        <w:tc>
          <w:tcPr>
            <w:tcW w:w="3543" w:type="dxa"/>
          </w:tcPr>
          <w:p w14:paraId="52274FF5" w14:textId="6AE682C0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Quiz testing learner’s knowledge of the lesson.</w:t>
            </w:r>
          </w:p>
        </w:tc>
        <w:tc>
          <w:tcPr>
            <w:tcW w:w="3261" w:type="dxa"/>
          </w:tcPr>
          <w:p w14:paraId="49333F32" w14:textId="43766388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Actively participate through group discussion.</w:t>
            </w:r>
          </w:p>
        </w:tc>
        <w:tc>
          <w:tcPr>
            <w:tcW w:w="1842" w:type="dxa"/>
          </w:tcPr>
          <w:p w14:paraId="4E0C4F29" w14:textId="395767B6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El2_01_02 n session ppt.</w:t>
            </w:r>
          </w:p>
        </w:tc>
        <w:tc>
          <w:tcPr>
            <w:tcW w:w="1985" w:type="dxa"/>
          </w:tcPr>
          <w:p w14:paraId="42DE9B14" w14:textId="094C6EA6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  <w:p w14:paraId="4945A43F" w14:textId="56D6E1AA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Group discussion.</w:t>
            </w:r>
          </w:p>
        </w:tc>
      </w:tr>
      <w:tr w:rsidR="00A57CB9" w14:paraId="5DADA6FF" w14:textId="77777777" w:rsidTr="00A57CB9">
        <w:tc>
          <w:tcPr>
            <w:tcW w:w="1384" w:type="dxa"/>
          </w:tcPr>
          <w:p w14:paraId="32EDB5C9" w14:textId="17DBF2DC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20 mins</w:t>
            </w:r>
          </w:p>
        </w:tc>
        <w:tc>
          <w:tcPr>
            <w:tcW w:w="1872" w:type="dxa"/>
          </w:tcPr>
          <w:p w14:paraId="6463BD9A" w14:textId="591D80D8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Complete learner worksheet.</w:t>
            </w:r>
          </w:p>
        </w:tc>
        <w:tc>
          <w:tcPr>
            <w:tcW w:w="3543" w:type="dxa"/>
          </w:tcPr>
          <w:p w14:paraId="6DC957B7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  <w:p w14:paraId="6036FAA5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383A6CD3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Learners to peer mark work.</w:t>
            </w:r>
          </w:p>
          <w:p w14:paraId="616DB820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93D9524" w14:textId="346DAF2C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Learners to complete questions on the worksheet identifying where </w:t>
            </w:r>
            <w:proofErr w:type="gramStart"/>
            <w:r w:rsidRPr="00A57CB9">
              <w:rPr>
                <w:rFonts w:cs="Arial"/>
                <w:sz w:val="24"/>
                <w:szCs w:val="24"/>
              </w:rPr>
              <w:t>there</w:t>
            </w:r>
            <w:proofErr w:type="gramEnd"/>
            <w:r w:rsidRPr="00A57CB9">
              <w:rPr>
                <w:rFonts w:cs="Arial"/>
                <w:sz w:val="24"/>
                <w:szCs w:val="24"/>
              </w:rPr>
              <w:t xml:space="preserve"> strengths and weaknesses are from the lesson.</w:t>
            </w:r>
          </w:p>
        </w:tc>
        <w:tc>
          <w:tcPr>
            <w:tcW w:w="1842" w:type="dxa"/>
          </w:tcPr>
          <w:p w14:paraId="5A8F6709" w14:textId="70404337" w:rsidR="00A57CB9" w:rsidRPr="00A57CB9" w:rsidRDefault="00A57CB9" w:rsidP="00A57CB9">
            <w:pPr>
              <w:pStyle w:val="ListParagraph"/>
              <w:ind w:left="328"/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Learner worksheet.</w:t>
            </w:r>
          </w:p>
        </w:tc>
        <w:tc>
          <w:tcPr>
            <w:tcW w:w="1985" w:type="dxa"/>
          </w:tcPr>
          <w:p w14:paraId="4A709FC2" w14:textId="08B2EB92" w:rsidR="00A57CB9" w:rsidRPr="00A57CB9" w:rsidRDefault="00A57CB9" w:rsidP="00A57CB9">
            <w:pPr>
              <w:spacing w:before="60" w:after="60"/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A57CB9" w14:paraId="2F567AA9" w14:textId="77777777" w:rsidTr="00A57CB9">
        <w:tc>
          <w:tcPr>
            <w:tcW w:w="1384" w:type="dxa"/>
          </w:tcPr>
          <w:p w14:paraId="7E7D5DFC" w14:textId="6255BB6C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2-3 mins</w:t>
            </w:r>
          </w:p>
          <w:p w14:paraId="2A8B96F1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  <w:p w14:paraId="37FD93BD" w14:textId="5303F3D0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16197A8D" w14:textId="654BD7A0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Complete knowledge check.</w:t>
            </w:r>
          </w:p>
        </w:tc>
        <w:tc>
          <w:tcPr>
            <w:tcW w:w="3543" w:type="dxa"/>
          </w:tcPr>
          <w:p w14:paraId="6A7F323C" w14:textId="45A94DDD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Monitor to check students are completing correctly.</w:t>
            </w:r>
          </w:p>
        </w:tc>
        <w:tc>
          <w:tcPr>
            <w:tcW w:w="3261" w:type="dxa"/>
          </w:tcPr>
          <w:p w14:paraId="5D2C82E6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Reflection</w:t>
            </w:r>
          </w:p>
          <w:p w14:paraId="7DAC86CE" w14:textId="77777777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 </w:t>
            </w:r>
          </w:p>
          <w:p w14:paraId="2CB71EC9" w14:textId="633AADDA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24C995" w14:textId="481896F9" w:rsidR="00A57CB9" w:rsidRPr="00A57CB9" w:rsidRDefault="00A57CB9" w:rsidP="00A57CB9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Knowledge check.</w:t>
            </w:r>
          </w:p>
        </w:tc>
        <w:tc>
          <w:tcPr>
            <w:tcW w:w="1985" w:type="dxa"/>
          </w:tcPr>
          <w:p w14:paraId="06561453" w14:textId="76041BD1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Teacher monitoring.</w:t>
            </w:r>
          </w:p>
        </w:tc>
      </w:tr>
      <w:tr w:rsidR="00A57CB9" w14:paraId="08A45186" w14:textId="77777777" w:rsidTr="00A57CB9">
        <w:tc>
          <w:tcPr>
            <w:tcW w:w="1384" w:type="dxa"/>
          </w:tcPr>
          <w:p w14:paraId="26858A39" w14:textId="6DA9DA14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2 mins</w:t>
            </w:r>
          </w:p>
        </w:tc>
        <w:tc>
          <w:tcPr>
            <w:tcW w:w="1872" w:type="dxa"/>
          </w:tcPr>
          <w:p w14:paraId="6C146859" w14:textId="2820191E" w:rsidR="00A57CB9" w:rsidRPr="00A57CB9" w:rsidRDefault="00A57CB9" w:rsidP="00A57CB9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Issue homework and recap aims and objectives.   </w:t>
            </w:r>
          </w:p>
        </w:tc>
        <w:tc>
          <w:tcPr>
            <w:tcW w:w="3543" w:type="dxa"/>
          </w:tcPr>
          <w:p w14:paraId="65F40EA6" w14:textId="72706472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Issue homework if applicable (complete resource sheets at home if not time in class). Recap aims and objectives and learning points from today.  </w:t>
            </w:r>
          </w:p>
        </w:tc>
        <w:tc>
          <w:tcPr>
            <w:tcW w:w="3261" w:type="dxa"/>
          </w:tcPr>
          <w:p w14:paraId="5EE2DAEF" w14:textId="5CCA4D5E" w:rsidR="00A57CB9" w:rsidRPr="00A57CB9" w:rsidRDefault="00A57CB9" w:rsidP="00A57CB9">
            <w:pPr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>Take part in a recap exercise to embed learning points from today (see final slide).</w:t>
            </w:r>
          </w:p>
        </w:tc>
        <w:tc>
          <w:tcPr>
            <w:tcW w:w="1842" w:type="dxa"/>
          </w:tcPr>
          <w:p w14:paraId="3FF5DA7E" w14:textId="5806F4FA" w:rsidR="00A57CB9" w:rsidRPr="00A57CB9" w:rsidRDefault="00A57CB9" w:rsidP="00A57CB9">
            <w:pPr>
              <w:pStyle w:val="ListParagraph"/>
              <w:numPr>
                <w:ilvl w:val="0"/>
                <w:numId w:val="38"/>
              </w:numPr>
              <w:ind w:left="328"/>
              <w:rPr>
                <w:rFonts w:cs="Arial"/>
                <w:sz w:val="24"/>
                <w:szCs w:val="24"/>
                <w:lang w:eastAsia="en-US"/>
              </w:rPr>
            </w:pPr>
            <w:r w:rsidRPr="00A57CB9">
              <w:rPr>
                <w:rFonts w:cs="Arial"/>
                <w:sz w:val="24"/>
                <w:szCs w:val="24"/>
                <w:lang w:eastAsia="en-US"/>
              </w:rPr>
              <w:t>Aims and objectives.</w:t>
            </w:r>
          </w:p>
        </w:tc>
        <w:tc>
          <w:tcPr>
            <w:tcW w:w="1985" w:type="dxa"/>
          </w:tcPr>
          <w:p w14:paraId="55CBDB2E" w14:textId="34BE15BE" w:rsidR="00A57CB9" w:rsidRPr="00A57CB9" w:rsidRDefault="00A57CB9" w:rsidP="00A57CB9">
            <w:pPr>
              <w:spacing w:before="60" w:after="60"/>
              <w:rPr>
                <w:rFonts w:cs="Arial"/>
                <w:sz w:val="24"/>
                <w:szCs w:val="24"/>
              </w:rPr>
            </w:pPr>
            <w:r w:rsidRPr="00A57CB9">
              <w:rPr>
                <w:rFonts w:cs="Arial"/>
                <w:sz w:val="24"/>
                <w:szCs w:val="24"/>
              </w:rPr>
              <w:t xml:space="preserve">Observation and </w:t>
            </w:r>
            <w:proofErr w:type="spellStart"/>
            <w:r w:rsidRPr="00A57CB9">
              <w:rPr>
                <w:rFonts w:cs="Arial"/>
                <w:sz w:val="24"/>
                <w:szCs w:val="24"/>
              </w:rPr>
              <w:t>q&amp;a</w:t>
            </w:r>
            <w:proofErr w:type="spellEnd"/>
            <w:r w:rsidRPr="00A57CB9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10F3F2CB" w14:textId="77777777" w:rsidR="00DD52F9" w:rsidRDefault="00DD52F9" w:rsidP="008505F8">
      <w:pPr>
        <w:tabs>
          <w:tab w:val="left" w:pos="11568"/>
        </w:tabs>
        <w:rPr>
          <w:b/>
          <w:sz w:val="28"/>
          <w:szCs w:val="22"/>
        </w:rPr>
      </w:pPr>
    </w:p>
    <w:p w14:paraId="4E577450" w14:textId="76CD4868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A57CB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2769B6" w:rsidRDefault="00E45BEE" w:rsidP="008505F8">
      <w:pPr>
        <w:tabs>
          <w:tab w:val="left" w:pos="11568"/>
        </w:tabs>
        <w:rPr>
          <w:b/>
          <w:sz w:val="28"/>
          <w:szCs w:val="22"/>
          <w:vertAlign w:val="superscript"/>
        </w:rPr>
      </w:pPr>
    </w:p>
    <w:sectPr w:rsidR="00E45BEE" w:rsidRPr="002769B6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A89B" w14:textId="77777777" w:rsidR="00676000" w:rsidRDefault="00676000" w:rsidP="009743AF">
      <w:r>
        <w:separator/>
      </w:r>
    </w:p>
  </w:endnote>
  <w:endnote w:type="continuationSeparator" w:id="0">
    <w:p w14:paraId="48305DB0" w14:textId="77777777" w:rsidR="00676000" w:rsidRDefault="0067600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5B07A5C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Version </w:t>
            </w:r>
            <w:r w:rsidR="003F78F4">
              <w:rPr>
                <w:i/>
                <w:iCs/>
                <w:sz w:val="18"/>
                <w:szCs w:val="18"/>
              </w:rPr>
              <w:t>3.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C5480E">
              <w:rPr>
                <w:i/>
                <w:iCs/>
                <w:noProof/>
                <w:sz w:val="18"/>
                <w:szCs w:val="18"/>
              </w:rPr>
              <w:t>2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676000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4ECC" w14:textId="77777777" w:rsidR="00676000" w:rsidRDefault="00676000" w:rsidP="009743AF">
      <w:r>
        <w:separator/>
      </w:r>
    </w:p>
  </w:footnote>
  <w:footnote w:type="continuationSeparator" w:id="0">
    <w:p w14:paraId="39D1E4CB" w14:textId="77777777" w:rsidR="00676000" w:rsidRDefault="0067600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7EF9" w14:textId="77777777" w:rsidR="00DE4771" w:rsidRDefault="00AC0531" w:rsidP="00DE4771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7216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4" name="Picture 4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DE4771" w:rsidRPr="00DE4771">
      <w:rPr>
        <w:color w:val="6F61DB"/>
        <w:sz w:val="28"/>
        <w:szCs w:val="28"/>
      </w:rPr>
      <w:t xml:space="preserve">Entry Level 2 Maths – Numbers – EL2.01_02 N </w:t>
    </w:r>
  </w:p>
  <w:p w14:paraId="4FC38041" w14:textId="3082B159" w:rsidR="00AC0531" w:rsidRPr="009C1FE1" w:rsidRDefault="00DE4771" w:rsidP="00DE4771">
    <w:pPr>
      <w:pStyle w:val="Heading1"/>
      <w:spacing w:before="0" w:after="0"/>
      <w:jc w:val="right"/>
      <w:rPr>
        <w:color w:val="6F61DB"/>
        <w:sz w:val="28"/>
        <w:szCs w:val="28"/>
      </w:rPr>
    </w:pPr>
    <w:r w:rsidRPr="00DE4771">
      <w:rPr>
        <w:color w:val="6F61DB"/>
        <w:sz w:val="28"/>
        <w:szCs w:val="28"/>
      </w:rPr>
      <w:t>Counting, reading, writing, ordering and comparing numbers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639"/>
    <w:multiLevelType w:val="hybridMultilevel"/>
    <w:tmpl w:val="FC585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F591F"/>
    <w:multiLevelType w:val="hybridMultilevel"/>
    <w:tmpl w:val="8446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169E"/>
    <w:multiLevelType w:val="hybridMultilevel"/>
    <w:tmpl w:val="9BEC1380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E3F3C"/>
    <w:multiLevelType w:val="hybridMultilevel"/>
    <w:tmpl w:val="3ACE7284"/>
    <w:lvl w:ilvl="0" w:tplc="08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1" w15:restartNumberingAfterBreak="0">
    <w:nsid w:val="2A652CC9"/>
    <w:multiLevelType w:val="hybridMultilevel"/>
    <w:tmpl w:val="AC7E0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2FDE"/>
    <w:multiLevelType w:val="hybridMultilevel"/>
    <w:tmpl w:val="2370F732"/>
    <w:lvl w:ilvl="0" w:tplc="0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61DDB"/>
    <w:multiLevelType w:val="hybridMultilevel"/>
    <w:tmpl w:val="45EE2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31C1"/>
    <w:multiLevelType w:val="hybridMultilevel"/>
    <w:tmpl w:val="D2B4E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C08A1"/>
    <w:multiLevelType w:val="hybridMultilevel"/>
    <w:tmpl w:val="C8C27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84961"/>
    <w:multiLevelType w:val="hybridMultilevel"/>
    <w:tmpl w:val="C5446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F276C"/>
    <w:multiLevelType w:val="hybridMultilevel"/>
    <w:tmpl w:val="B6AC6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ED4E48"/>
    <w:multiLevelType w:val="hybridMultilevel"/>
    <w:tmpl w:val="E466E12A"/>
    <w:lvl w:ilvl="0" w:tplc="E0104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85D39"/>
    <w:multiLevelType w:val="hybridMultilevel"/>
    <w:tmpl w:val="4FFE59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0F4D4B"/>
    <w:multiLevelType w:val="hybridMultilevel"/>
    <w:tmpl w:val="FD4C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90CAF"/>
    <w:multiLevelType w:val="hybridMultilevel"/>
    <w:tmpl w:val="8D14B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74D8E"/>
    <w:multiLevelType w:val="hybridMultilevel"/>
    <w:tmpl w:val="A44A2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B761C"/>
    <w:multiLevelType w:val="hybridMultilevel"/>
    <w:tmpl w:val="495A9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1"/>
  </w:num>
  <w:num w:numId="5">
    <w:abstractNumId w:val="3"/>
  </w:num>
  <w:num w:numId="6">
    <w:abstractNumId w:val="2"/>
  </w:num>
  <w:num w:numId="7">
    <w:abstractNumId w:val="26"/>
  </w:num>
  <w:num w:numId="8">
    <w:abstractNumId w:val="17"/>
  </w:num>
  <w:num w:numId="9">
    <w:abstractNumId w:val="31"/>
  </w:num>
  <w:num w:numId="10">
    <w:abstractNumId w:val="8"/>
  </w:num>
  <w:num w:numId="11">
    <w:abstractNumId w:val="6"/>
  </w:num>
  <w:num w:numId="12">
    <w:abstractNumId w:val="15"/>
  </w:num>
  <w:num w:numId="13">
    <w:abstractNumId w:val="19"/>
  </w:num>
  <w:num w:numId="14">
    <w:abstractNumId w:val="5"/>
  </w:num>
  <w:num w:numId="15">
    <w:abstractNumId w:val="22"/>
  </w:num>
  <w:num w:numId="16">
    <w:abstractNumId w:val="35"/>
  </w:num>
  <w:num w:numId="17">
    <w:abstractNumId w:val="20"/>
  </w:num>
  <w:num w:numId="18">
    <w:abstractNumId w:val="32"/>
  </w:num>
  <w:num w:numId="19">
    <w:abstractNumId w:val="25"/>
  </w:num>
  <w:num w:numId="20">
    <w:abstractNumId w:val="18"/>
  </w:num>
  <w:num w:numId="21">
    <w:abstractNumId w:val="29"/>
  </w:num>
  <w:num w:numId="22">
    <w:abstractNumId w:val="11"/>
  </w:num>
  <w:num w:numId="23">
    <w:abstractNumId w:val="0"/>
  </w:num>
  <w:num w:numId="24">
    <w:abstractNumId w:val="0"/>
  </w:num>
  <w:num w:numId="25">
    <w:abstractNumId w:val="24"/>
  </w:num>
  <w:num w:numId="26">
    <w:abstractNumId w:val="18"/>
  </w:num>
  <w:num w:numId="27">
    <w:abstractNumId w:val="30"/>
  </w:num>
  <w:num w:numId="28">
    <w:abstractNumId w:val="7"/>
  </w:num>
  <w:num w:numId="29">
    <w:abstractNumId w:val="18"/>
  </w:num>
  <w:num w:numId="30">
    <w:abstractNumId w:val="34"/>
  </w:num>
  <w:num w:numId="31">
    <w:abstractNumId w:val="13"/>
  </w:num>
  <w:num w:numId="32">
    <w:abstractNumId w:val="33"/>
  </w:num>
  <w:num w:numId="33">
    <w:abstractNumId w:val="16"/>
  </w:num>
  <w:num w:numId="34">
    <w:abstractNumId w:val="9"/>
  </w:num>
  <w:num w:numId="35">
    <w:abstractNumId w:val="18"/>
  </w:num>
  <w:num w:numId="36">
    <w:abstractNumId w:val="10"/>
  </w:num>
  <w:num w:numId="37">
    <w:abstractNumId w:val="18"/>
  </w:num>
  <w:num w:numId="38">
    <w:abstractNumId w:val="12"/>
  </w:num>
  <w:num w:numId="39">
    <w:abstractNumId w:val="14"/>
  </w:num>
  <w:num w:numId="40">
    <w:abstractNumId w:val="27"/>
  </w:num>
  <w:num w:numId="41">
    <w:abstractNumId w:val="28"/>
  </w:num>
  <w:num w:numId="42">
    <w:abstractNumId w:val="28"/>
  </w:num>
  <w:num w:numId="43">
    <w:abstractNumId w:val="28"/>
  </w:num>
  <w:num w:numId="4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116C"/>
    <w:rsid w:val="0003214C"/>
    <w:rsid w:val="000349A6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6D5E"/>
    <w:rsid w:val="000C7280"/>
    <w:rsid w:val="000C7B7D"/>
    <w:rsid w:val="000C7E4C"/>
    <w:rsid w:val="000D0072"/>
    <w:rsid w:val="000D28D3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B37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11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667D0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2E9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D25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2CC"/>
    <w:rsid w:val="002377A7"/>
    <w:rsid w:val="002402AF"/>
    <w:rsid w:val="00243011"/>
    <w:rsid w:val="00243320"/>
    <w:rsid w:val="00244968"/>
    <w:rsid w:val="00244FCA"/>
    <w:rsid w:val="002479B4"/>
    <w:rsid w:val="00247F5B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769B6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5A1B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4B04"/>
    <w:rsid w:val="002C6420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28BD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5D9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2E1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067E"/>
    <w:rsid w:val="003B2F20"/>
    <w:rsid w:val="003B6E96"/>
    <w:rsid w:val="003C15EC"/>
    <w:rsid w:val="003C4167"/>
    <w:rsid w:val="003C690F"/>
    <w:rsid w:val="003C725F"/>
    <w:rsid w:val="003D05BA"/>
    <w:rsid w:val="003D0642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6F08"/>
    <w:rsid w:val="003E73E2"/>
    <w:rsid w:val="003F0C27"/>
    <w:rsid w:val="003F12A1"/>
    <w:rsid w:val="003F1494"/>
    <w:rsid w:val="003F207D"/>
    <w:rsid w:val="003F35F4"/>
    <w:rsid w:val="003F52EE"/>
    <w:rsid w:val="003F6598"/>
    <w:rsid w:val="003F729C"/>
    <w:rsid w:val="003F78F4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821"/>
    <w:rsid w:val="00486EEF"/>
    <w:rsid w:val="00492F3E"/>
    <w:rsid w:val="004949E8"/>
    <w:rsid w:val="00495B5F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C7E1A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01B0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1A3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1DB5"/>
    <w:rsid w:val="00583AF6"/>
    <w:rsid w:val="00583B8E"/>
    <w:rsid w:val="00584D8C"/>
    <w:rsid w:val="00584F9C"/>
    <w:rsid w:val="00586575"/>
    <w:rsid w:val="005865C4"/>
    <w:rsid w:val="005868A6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97E7D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545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1EE5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3610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1E67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CE9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00"/>
    <w:rsid w:val="0067604B"/>
    <w:rsid w:val="00676084"/>
    <w:rsid w:val="00676B2D"/>
    <w:rsid w:val="00682C34"/>
    <w:rsid w:val="00682DDE"/>
    <w:rsid w:val="00692DC2"/>
    <w:rsid w:val="00693849"/>
    <w:rsid w:val="00697B75"/>
    <w:rsid w:val="006A2A26"/>
    <w:rsid w:val="006A3AF4"/>
    <w:rsid w:val="006A49C4"/>
    <w:rsid w:val="006A4A6D"/>
    <w:rsid w:val="006A4F00"/>
    <w:rsid w:val="006A50F2"/>
    <w:rsid w:val="006A5B48"/>
    <w:rsid w:val="006A620B"/>
    <w:rsid w:val="006A6BE4"/>
    <w:rsid w:val="006B150F"/>
    <w:rsid w:val="006B38F9"/>
    <w:rsid w:val="006B57AF"/>
    <w:rsid w:val="006B5F68"/>
    <w:rsid w:val="006B6580"/>
    <w:rsid w:val="006B7274"/>
    <w:rsid w:val="006C0E5A"/>
    <w:rsid w:val="006C107C"/>
    <w:rsid w:val="006C1431"/>
    <w:rsid w:val="006C1969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E5F96"/>
    <w:rsid w:val="006F23C7"/>
    <w:rsid w:val="006F57AD"/>
    <w:rsid w:val="006F5D2D"/>
    <w:rsid w:val="006F7D4A"/>
    <w:rsid w:val="007017C9"/>
    <w:rsid w:val="00702104"/>
    <w:rsid w:val="00702A9E"/>
    <w:rsid w:val="00702EE2"/>
    <w:rsid w:val="0070724A"/>
    <w:rsid w:val="00710288"/>
    <w:rsid w:val="007107B8"/>
    <w:rsid w:val="00710EAD"/>
    <w:rsid w:val="007132DC"/>
    <w:rsid w:val="0071364C"/>
    <w:rsid w:val="00721042"/>
    <w:rsid w:val="0072330E"/>
    <w:rsid w:val="00723BCF"/>
    <w:rsid w:val="00724040"/>
    <w:rsid w:val="00725624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846"/>
    <w:rsid w:val="00741F8B"/>
    <w:rsid w:val="00742A23"/>
    <w:rsid w:val="007436C5"/>
    <w:rsid w:val="007439BF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66E25"/>
    <w:rsid w:val="00772324"/>
    <w:rsid w:val="007725D1"/>
    <w:rsid w:val="00772868"/>
    <w:rsid w:val="00773891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A7961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0D1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0E04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47C9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5676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232"/>
    <w:rsid w:val="009928B2"/>
    <w:rsid w:val="00992F61"/>
    <w:rsid w:val="00993335"/>
    <w:rsid w:val="009940CF"/>
    <w:rsid w:val="00996884"/>
    <w:rsid w:val="00996B9D"/>
    <w:rsid w:val="0099787C"/>
    <w:rsid w:val="009979A6"/>
    <w:rsid w:val="009A0C17"/>
    <w:rsid w:val="009A1E75"/>
    <w:rsid w:val="009A2468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B70AA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1592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345C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57CB9"/>
    <w:rsid w:val="00A61759"/>
    <w:rsid w:val="00A61A0D"/>
    <w:rsid w:val="00A61D2D"/>
    <w:rsid w:val="00A62665"/>
    <w:rsid w:val="00A627AA"/>
    <w:rsid w:val="00A62FC6"/>
    <w:rsid w:val="00A639E3"/>
    <w:rsid w:val="00A64FD8"/>
    <w:rsid w:val="00A672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EAE"/>
    <w:rsid w:val="00A9621D"/>
    <w:rsid w:val="00AA2FE3"/>
    <w:rsid w:val="00AA421D"/>
    <w:rsid w:val="00AA57E0"/>
    <w:rsid w:val="00AA593D"/>
    <w:rsid w:val="00AA6D10"/>
    <w:rsid w:val="00AB05C4"/>
    <w:rsid w:val="00AB09AD"/>
    <w:rsid w:val="00AB343C"/>
    <w:rsid w:val="00AB3637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8E2"/>
    <w:rsid w:val="00AF39EC"/>
    <w:rsid w:val="00AF4207"/>
    <w:rsid w:val="00AF4763"/>
    <w:rsid w:val="00AF4B7B"/>
    <w:rsid w:val="00AF538E"/>
    <w:rsid w:val="00AF53BC"/>
    <w:rsid w:val="00AF746E"/>
    <w:rsid w:val="00AF76CF"/>
    <w:rsid w:val="00B01663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2061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B7E07"/>
    <w:rsid w:val="00BC0988"/>
    <w:rsid w:val="00BC2189"/>
    <w:rsid w:val="00BC2AFE"/>
    <w:rsid w:val="00BC3356"/>
    <w:rsid w:val="00BC5F4B"/>
    <w:rsid w:val="00BC618E"/>
    <w:rsid w:val="00BC6DCC"/>
    <w:rsid w:val="00BD0005"/>
    <w:rsid w:val="00BD08E3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3E28"/>
    <w:rsid w:val="00BE501A"/>
    <w:rsid w:val="00BE7510"/>
    <w:rsid w:val="00BE7929"/>
    <w:rsid w:val="00BF00D7"/>
    <w:rsid w:val="00BF0C68"/>
    <w:rsid w:val="00BF4455"/>
    <w:rsid w:val="00BF480D"/>
    <w:rsid w:val="00BF4E96"/>
    <w:rsid w:val="00BF503F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80E"/>
    <w:rsid w:val="00C54927"/>
    <w:rsid w:val="00C56A83"/>
    <w:rsid w:val="00C5773F"/>
    <w:rsid w:val="00C57B00"/>
    <w:rsid w:val="00C63058"/>
    <w:rsid w:val="00C639A5"/>
    <w:rsid w:val="00C6412B"/>
    <w:rsid w:val="00C64883"/>
    <w:rsid w:val="00C67D26"/>
    <w:rsid w:val="00C700AB"/>
    <w:rsid w:val="00C7124B"/>
    <w:rsid w:val="00C71D89"/>
    <w:rsid w:val="00C72A17"/>
    <w:rsid w:val="00C73667"/>
    <w:rsid w:val="00C80CC5"/>
    <w:rsid w:val="00C8227C"/>
    <w:rsid w:val="00C83AB4"/>
    <w:rsid w:val="00C844C2"/>
    <w:rsid w:val="00C90720"/>
    <w:rsid w:val="00C913E7"/>
    <w:rsid w:val="00C92722"/>
    <w:rsid w:val="00C93BE7"/>
    <w:rsid w:val="00C976E5"/>
    <w:rsid w:val="00C97D0B"/>
    <w:rsid w:val="00CA111C"/>
    <w:rsid w:val="00CA1E17"/>
    <w:rsid w:val="00CA4E35"/>
    <w:rsid w:val="00CA7416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469D"/>
    <w:rsid w:val="00CC4885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994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3D3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24E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275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7E9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0D8D"/>
    <w:rsid w:val="00DD52F9"/>
    <w:rsid w:val="00DD7445"/>
    <w:rsid w:val="00DE1E7B"/>
    <w:rsid w:val="00DE2F10"/>
    <w:rsid w:val="00DE4767"/>
    <w:rsid w:val="00DE4771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277F"/>
    <w:rsid w:val="00E12C40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68D6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5516"/>
    <w:rsid w:val="00E8650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EF798C"/>
    <w:rsid w:val="00F008E4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4A00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1F69"/>
    <w:rsid w:val="00F6216E"/>
    <w:rsid w:val="00F6268B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78192C4D-B1C4-43D5-BD44-5D4DA51C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696AF-3C46-4A75-99BA-B07C4C154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9359B48-6A2E-4DF8-A8BD-39811487EC4A}"/>
</file>

<file path=customXml/itemProps4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3</cp:revision>
  <cp:lastPrinted>2020-05-28T11:30:00Z</cp:lastPrinted>
  <dcterms:created xsi:type="dcterms:W3CDTF">2021-09-13T14:42:00Z</dcterms:created>
  <dcterms:modified xsi:type="dcterms:W3CDTF">2021-09-13T14:47:00Z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